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BC" w:rsidRPr="001915CA" w:rsidRDefault="001915CA" w:rsidP="00191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15C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915CA" w:rsidRDefault="001915CA" w:rsidP="0019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915CA">
        <w:rPr>
          <w:rFonts w:ascii="Times New Roman" w:hAnsi="Times New Roman" w:cs="Times New Roman"/>
          <w:b/>
          <w:sz w:val="28"/>
          <w:szCs w:val="28"/>
        </w:rPr>
        <w:t xml:space="preserve">окументов, представляемых заявителем в ФАУ «Главгосэкспертиза России» для </w:t>
      </w:r>
      <w:r w:rsidR="006E032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6E032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E0325" w:rsidRPr="00A52130">
        <w:rPr>
          <w:rFonts w:ascii="Times New Roman" w:hAnsi="Times New Roman" w:cs="Times New Roman"/>
          <w:b/>
          <w:bCs/>
          <w:sz w:val="28"/>
          <w:szCs w:val="28"/>
        </w:rPr>
        <w:t>осударственн</w:t>
      </w:r>
      <w:r w:rsidR="006E0325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="006E0325" w:rsidRPr="00A52130">
        <w:rPr>
          <w:rFonts w:ascii="Times New Roman" w:hAnsi="Times New Roman" w:cs="Times New Roman"/>
          <w:b/>
          <w:bCs/>
          <w:sz w:val="28"/>
          <w:szCs w:val="28"/>
        </w:rPr>
        <w:t>экспертиз</w:t>
      </w:r>
      <w:r w:rsidR="006E032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E0325" w:rsidRPr="00A52130">
        <w:rPr>
          <w:rFonts w:ascii="Times New Roman" w:hAnsi="Times New Roman" w:cs="Times New Roman"/>
          <w:b/>
          <w:bCs/>
          <w:sz w:val="28"/>
          <w:szCs w:val="28"/>
        </w:rPr>
        <w:t xml:space="preserve"> по результатам экспертного сопровождения</w:t>
      </w:r>
    </w:p>
    <w:p w:rsidR="00E41705" w:rsidRDefault="00E41705" w:rsidP="00E41705">
      <w:pPr>
        <w:pStyle w:val="ab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4E6952" w:rsidRPr="00E41705">
        <w:rPr>
          <w:rFonts w:ascii="Times New Roman" w:hAnsi="Times New Roman" w:cs="Times New Roman"/>
          <w:sz w:val="28"/>
          <w:szCs w:val="28"/>
        </w:rPr>
        <w:t>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РФ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97A60" w:rsidRDefault="00E41705" w:rsidP="00E41705">
      <w:pPr>
        <w:pStyle w:val="ab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952" w:rsidRPr="00E41705">
        <w:rPr>
          <w:rFonts w:ascii="Times New Roman" w:hAnsi="Times New Roman" w:cs="Times New Roman"/>
          <w:sz w:val="28"/>
          <w:szCs w:val="28"/>
        </w:rPr>
        <w:t>з</w:t>
      </w:r>
      <w:r w:rsidR="00697A60" w:rsidRPr="00E41705">
        <w:rPr>
          <w:rFonts w:ascii="Times New Roman" w:hAnsi="Times New Roman" w:cs="Times New Roman"/>
          <w:sz w:val="28"/>
          <w:szCs w:val="28"/>
        </w:rPr>
        <w:t xml:space="preserve">аявление о выдаче заключения государственной экспертизы по результатам экспертного сопровождения (образец заявления размещен на </w:t>
      </w:r>
      <w:r w:rsidR="00697A60" w:rsidRPr="00E41705">
        <w:rPr>
          <w:rFonts w:ascii="Times New Roman" w:hAnsi="Times New Roman" w:cs="Times New Roman"/>
          <w:bCs/>
          <w:sz w:val="28"/>
          <w:szCs w:val="28"/>
        </w:rPr>
        <w:t>официальном сайте ФАУ «Главгосэкспертиза России»</w:t>
      </w:r>
      <w:r w:rsidR="00697A60" w:rsidRPr="00E417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1705" w:rsidRDefault="00E41705" w:rsidP="00E4170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705" w:rsidRPr="00E41705" w:rsidRDefault="00E41705" w:rsidP="00E41705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Е</w:t>
      </w:r>
      <w:r w:rsidRPr="004E6952">
        <w:rPr>
          <w:rFonts w:ascii="Times New Roman" w:hAnsi="Times New Roman" w:cs="Times New Roman"/>
          <w:sz w:val="28"/>
          <w:szCs w:val="28"/>
        </w:rPr>
        <w:t>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</w:t>
      </w:r>
      <w:proofErr w:type="gramEnd"/>
      <w:r w:rsidRPr="004E6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РФ:</w:t>
      </w:r>
    </w:p>
    <w:p w:rsidR="004E6952" w:rsidRPr="00E41705" w:rsidRDefault="004E6952" w:rsidP="00E41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705">
        <w:rPr>
          <w:rFonts w:ascii="Times New Roman" w:hAnsi="Times New Roman" w:cs="Times New Roman"/>
          <w:sz w:val="28"/>
          <w:szCs w:val="28"/>
        </w:rPr>
        <w:t>- заявление о выдаче заключения государственной экспертизы по результатам экспертного сопровождения;</w:t>
      </w:r>
    </w:p>
    <w:p w:rsidR="005F61C1" w:rsidRPr="005F61C1" w:rsidRDefault="004E6952" w:rsidP="00E41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705">
        <w:rPr>
          <w:rFonts w:ascii="Times New Roman" w:hAnsi="Times New Roman" w:cs="Times New Roman"/>
          <w:sz w:val="28"/>
          <w:szCs w:val="28"/>
        </w:rPr>
        <w:t>- смета на строительство, реконструкцию в части, подвергшейся изменениям в результате изменений физических объемов работ, конструктивных, организационных-технологических и других решений, внесенных в проектную документацию в ходе экспертного сопровождения, откорректированную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и (или) определенных Минстроем России сметных</w:t>
      </w:r>
      <w:proofErr w:type="gramEnd"/>
      <w:r w:rsidRPr="00E41705">
        <w:rPr>
          <w:rFonts w:ascii="Times New Roman" w:hAnsi="Times New Roman" w:cs="Times New Roman"/>
          <w:sz w:val="28"/>
          <w:szCs w:val="28"/>
        </w:rPr>
        <w:t xml:space="preserve"> цен строительных ресурсов на дату представления заявления о выдаче заключения государственной экспертизы по результатам экспертного сопровождения.</w:t>
      </w:r>
    </w:p>
    <w:p w:rsidR="00E142A8" w:rsidRPr="00E379C8" w:rsidRDefault="00E142A8" w:rsidP="00E379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42A8" w:rsidRPr="00E3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12" w:rsidRDefault="00A84612" w:rsidP="005F6B2F">
      <w:pPr>
        <w:spacing w:after="0" w:line="240" w:lineRule="auto"/>
      </w:pPr>
      <w:r>
        <w:separator/>
      </w:r>
    </w:p>
  </w:endnote>
  <w:endnote w:type="continuationSeparator" w:id="0">
    <w:p w:rsidR="00A84612" w:rsidRDefault="00A84612" w:rsidP="005F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12" w:rsidRDefault="00A84612" w:rsidP="005F6B2F">
      <w:pPr>
        <w:spacing w:after="0" w:line="240" w:lineRule="auto"/>
      </w:pPr>
      <w:r>
        <w:separator/>
      </w:r>
    </w:p>
  </w:footnote>
  <w:footnote w:type="continuationSeparator" w:id="0">
    <w:p w:rsidR="00A84612" w:rsidRDefault="00A84612" w:rsidP="005F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135"/>
    <w:multiLevelType w:val="multilevel"/>
    <w:tmpl w:val="041AD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29F068F"/>
    <w:multiLevelType w:val="hybridMultilevel"/>
    <w:tmpl w:val="D9EA7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DB"/>
    <w:rsid w:val="0002573C"/>
    <w:rsid w:val="00037DEB"/>
    <w:rsid w:val="0004551F"/>
    <w:rsid w:val="00053AA4"/>
    <w:rsid w:val="000608B2"/>
    <w:rsid w:val="00064F85"/>
    <w:rsid w:val="00066BC1"/>
    <w:rsid w:val="00087E67"/>
    <w:rsid w:val="000A633A"/>
    <w:rsid w:val="000B04D9"/>
    <w:rsid w:val="000E47D2"/>
    <w:rsid w:val="001328C0"/>
    <w:rsid w:val="0013466A"/>
    <w:rsid w:val="00162FB9"/>
    <w:rsid w:val="00173C18"/>
    <w:rsid w:val="001915CA"/>
    <w:rsid w:val="001C586F"/>
    <w:rsid w:val="001C5D3E"/>
    <w:rsid w:val="001E653B"/>
    <w:rsid w:val="001E682B"/>
    <w:rsid w:val="002113E9"/>
    <w:rsid w:val="00227B26"/>
    <w:rsid w:val="002309CF"/>
    <w:rsid w:val="00240291"/>
    <w:rsid w:val="002859AE"/>
    <w:rsid w:val="00291778"/>
    <w:rsid w:val="002A08EB"/>
    <w:rsid w:val="002B6F1D"/>
    <w:rsid w:val="002D53E5"/>
    <w:rsid w:val="002D62BC"/>
    <w:rsid w:val="002E65BC"/>
    <w:rsid w:val="002F0ECB"/>
    <w:rsid w:val="002F75F5"/>
    <w:rsid w:val="0031095B"/>
    <w:rsid w:val="00321260"/>
    <w:rsid w:val="003353DF"/>
    <w:rsid w:val="003537C4"/>
    <w:rsid w:val="00395761"/>
    <w:rsid w:val="003B5292"/>
    <w:rsid w:val="003D160B"/>
    <w:rsid w:val="003D1B9E"/>
    <w:rsid w:val="00464528"/>
    <w:rsid w:val="00487661"/>
    <w:rsid w:val="00494103"/>
    <w:rsid w:val="004C7AC3"/>
    <w:rsid w:val="004D34DA"/>
    <w:rsid w:val="004E6952"/>
    <w:rsid w:val="00550E25"/>
    <w:rsid w:val="00561B41"/>
    <w:rsid w:val="00574505"/>
    <w:rsid w:val="005866CF"/>
    <w:rsid w:val="005A3577"/>
    <w:rsid w:val="005B2CAE"/>
    <w:rsid w:val="005D035C"/>
    <w:rsid w:val="005D70DC"/>
    <w:rsid w:val="005E1FA7"/>
    <w:rsid w:val="005F197E"/>
    <w:rsid w:val="005F61C1"/>
    <w:rsid w:val="005F6B2F"/>
    <w:rsid w:val="006114DB"/>
    <w:rsid w:val="006140A4"/>
    <w:rsid w:val="00620ABD"/>
    <w:rsid w:val="00677DF4"/>
    <w:rsid w:val="00697A60"/>
    <w:rsid w:val="006A43D1"/>
    <w:rsid w:val="006A592E"/>
    <w:rsid w:val="006C674E"/>
    <w:rsid w:val="006E0325"/>
    <w:rsid w:val="00700986"/>
    <w:rsid w:val="0070125D"/>
    <w:rsid w:val="00701B3C"/>
    <w:rsid w:val="0071795D"/>
    <w:rsid w:val="00720E84"/>
    <w:rsid w:val="00724E36"/>
    <w:rsid w:val="00727706"/>
    <w:rsid w:val="00733552"/>
    <w:rsid w:val="0079238D"/>
    <w:rsid w:val="00793CD2"/>
    <w:rsid w:val="007A5056"/>
    <w:rsid w:val="007C7738"/>
    <w:rsid w:val="007F01AA"/>
    <w:rsid w:val="007F2283"/>
    <w:rsid w:val="00812D5A"/>
    <w:rsid w:val="0081503A"/>
    <w:rsid w:val="0082037A"/>
    <w:rsid w:val="00823985"/>
    <w:rsid w:val="00840DCB"/>
    <w:rsid w:val="0085506A"/>
    <w:rsid w:val="0085734C"/>
    <w:rsid w:val="008624DC"/>
    <w:rsid w:val="008773B8"/>
    <w:rsid w:val="0088739E"/>
    <w:rsid w:val="008A18D4"/>
    <w:rsid w:val="008A5F8D"/>
    <w:rsid w:val="008B77B8"/>
    <w:rsid w:val="008E324D"/>
    <w:rsid w:val="008F0C10"/>
    <w:rsid w:val="00903629"/>
    <w:rsid w:val="0090661E"/>
    <w:rsid w:val="00910477"/>
    <w:rsid w:val="009121C6"/>
    <w:rsid w:val="009273AE"/>
    <w:rsid w:val="00927661"/>
    <w:rsid w:val="00941CC5"/>
    <w:rsid w:val="00962322"/>
    <w:rsid w:val="009707D7"/>
    <w:rsid w:val="00992265"/>
    <w:rsid w:val="009940D3"/>
    <w:rsid w:val="009A2943"/>
    <w:rsid w:val="009C0B38"/>
    <w:rsid w:val="009D6B84"/>
    <w:rsid w:val="00A10E87"/>
    <w:rsid w:val="00A4063A"/>
    <w:rsid w:val="00A460BC"/>
    <w:rsid w:val="00A512CB"/>
    <w:rsid w:val="00A52130"/>
    <w:rsid w:val="00A5761C"/>
    <w:rsid w:val="00A64D73"/>
    <w:rsid w:val="00A84612"/>
    <w:rsid w:val="00A87C63"/>
    <w:rsid w:val="00AD11B2"/>
    <w:rsid w:val="00AD6501"/>
    <w:rsid w:val="00AE3E93"/>
    <w:rsid w:val="00AF0A2B"/>
    <w:rsid w:val="00B11435"/>
    <w:rsid w:val="00B1180F"/>
    <w:rsid w:val="00B221BC"/>
    <w:rsid w:val="00B30C6D"/>
    <w:rsid w:val="00B43553"/>
    <w:rsid w:val="00B6584C"/>
    <w:rsid w:val="00B7482A"/>
    <w:rsid w:val="00B87DDA"/>
    <w:rsid w:val="00B93332"/>
    <w:rsid w:val="00BB4255"/>
    <w:rsid w:val="00BB77A5"/>
    <w:rsid w:val="00BE53D3"/>
    <w:rsid w:val="00BE6559"/>
    <w:rsid w:val="00BF4E29"/>
    <w:rsid w:val="00C55197"/>
    <w:rsid w:val="00C8088F"/>
    <w:rsid w:val="00C87742"/>
    <w:rsid w:val="00CA44D9"/>
    <w:rsid w:val="00CA7956"/>
    <w:rsid w:val="00CB3DE1"/>
    <w:rsid w:val="00D267F1"/>
    <w:rsid w:val="00D33A1B"/>
    <w:rsid w:val="00D5086D"/>
    <w:rsid w:val="00D93111"/>
    <w:rsid w:val="00E02681"/>
    <w:rsid w:val="00E142A8"/>
    <w:rsid w:val="00E379C8"/>
    <w:rsid w:val="00E41705"/>
    <w:rsid w:val="00E4529F"/>
    <w:rsid w:val="00E7179C"/>
    <w:rsid w:val="00E81AB9"/>
    <w:rsid w:val="00E92EB7"/>
    <w:rsid w:val="00EC14A6"/>
    <w:rsid w:val="00EC6E1B"/>
    <w:rsid w:val="00EF76F5"/>
    <w:rsid w:val="00F07B15"/>
    <w:rsid w:val="00F11865"/>
    <w:rsid w:val="00F5274A"/>
    <w:rsid w:val="00F561AA"/>
    <w:rsid w:val="00F60221"/>
    <w:rsid w:val="00F91765"/>
    <w:rsid w:val="00FA759E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7C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7C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87C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7C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87C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C6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6BC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142A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F6B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F6B2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F6B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5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5086D"/>
  </w:style>
  <w:style w:type="paragraph" w:styleId="af1">
    <w:name w:val="footer"/>
    <w:basedOn w:val="a"/>
    <w:link w:val="af2"/>
    <w:uiPriority w:val="99"/>
    <w:unhideWhenUsed/>
    <w:rsid w:val="00D5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0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7C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7C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87C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7C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87C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C6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6BC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142A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F6B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F6B2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F6B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5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5086D"/>
  </w:style>
  <w:style w:type="paragraph" w:styleId="af1">
    <w:name w:val="footer"/>
    <w:basedOn w:val="a"/>
    <w:link w:val="af2"/>
    <w:uiPriority w:val="99"/>
    <w:unhideWhenUsed/>
    <w:rsid w:val="00D5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7AE3-478E-4449-A085-DA32C21C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igrinevskij</dc:creator>
  <cp:lastModifiedBy>Полякова Оксана Владиславовна</cp:lastModifiedBy>
  <cp:revision>2</cp:revision>
  <dcterms:created xsi:type="dcterms:W3CDTF">2020-02-06T13:16:00Z</dcterms:created>
  <dcterms:modified xsi:type="dcterms:W3CDTF">2020-02-06T13:16:00Z</dcterms:modified>
</cp:coreProperties>
</file>